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E2" w:rsidRPr="00072921" w:rsidRDefault="001406E2" w:rsidP="001406E2">
      <w:pPr>
        <w:shd w:val="clear" w:color="auto" w:fill="E3E8ED"/>
        <w:spacing w:after="79" w:line="240" w:lineRule="auto"/>
        <w:outlineLvl w:val="2"/>
        <w:rPr>
          <w:rFonts w:ascii="Arial" w:hAnsi="Arial" w:cs="Arial" w:hint="eastAsia"/>
          <w:b/>
          <w:bCs/>
          <w:color w:val="2A2B2C"/>
          <w:sz w:val="24"/>
          <w:szCs w:val="24"/>
        </w:rPr>
      </w:pPr>
    </w:p>
    <w:p w:rsidR="001406E2" w:rsidRPr="00072921" w:rsidRDefault="001406E2" w:rsidP="001406E2">
      <w:pPr>
        <w:shd w:val="clear" w:color="auto" w:fill="E3E8ED"/>
        <w:spacing w:after="79" w:line="240" w:lineRule="auto"/>
        <w:outlineLvl w:val="2"/>
        <w:rPr>
          <w:rFonts w:ascii="Arial" w:hAnsi="Arial" w:cs="Arial" w:hint="eastAsia"/>
          <w:b/>
          <w:bCs/>
          <w:color w:val="2A2B2C"/>
          <w:sz w:val="24"/>
          <w:szCs w:val="24"/>
        </w:rPr>
      </w:pPr>
      <w:r w:rsidRPr="00072921">
        <w:rPr>
          <w:rFonts w:ascii="Arial" w:hAnsi="Arial" w:cs="Arial" w:hint="eastAsia"/>
          <w:b/>
          <w:bCs/>
          <w:color w:val="2A2B2C"/>
          <w:sz w:val="24"/>
          <w:szCs w:val="24"/>
        </w:rPr>
        <w:t>The Definition of Sociology</w:t>
      </w:r>
    </w:p>
    <w:p w:rsidR="001406E2" w:rsidRPr="00072921" w:rsidRDefault="001406E2" w:rsidP="001406E2">
      <w:pPr>
        <w:shd w:val="clear" w:color="auto" w:fill="FFFFFF"/>
        <w:spacing w:line="288" w:lineRule="atLeast"/>
        <w:rPr>
          <w:rFonts w:ascii="Segoe UI" w:hAnsi="Segoe UI" w:cs="Segoe UI"/>
          <w:b/>
          <w:color w:val="111111"/>
          <w:sz w:val="28"/>
          <w:szCs w:val="28"/>
        </w:rPr>
      </w:pPr>
      <w:proofErr w:type="spellStart"/>
      <w:proofErr w:type="gramStart"/>
      <w:r w:rsidRPr="00072921">
        <w:rPr>
          <w:rFonts w:ascii="Segoe UI" w:hAnsi="Segoe UI" w:cs="Segoe UI"/>
          <w:b/>
          <w:color w:val="111111"/>
          <w:sz w:val="28"/>
          <w:szCs w:val="28"/>
        </w:rPr>
        <w:t>so·</w:t>
      </w:r>
      <w:proofErr w:type="gramEnd"/>
      <w:r w:rsidRPr="00072921">
        <w:rPr>
          <w:rFonts w:ascii="Segoe UI" w:hAnsi="Segoe UI" w:cs="Segoe UI"/>
          <w:b/>
          <w:color w:val="111111"/>
          <w:sz w:val="28"/>
          <w:szCs w:val="28"/>
        </w:rPr>
        <w:t>ci·ol·o·gy</w:t>
      </w:r>
      <w:proofErr w:type="spellEnd"/>
    </w:p>
    <w:p w:rsidR="001406E2" w:rsidRPr="00072921" w:rsidRDefault="001406E2" w:rsidP="001406E2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2921">
        <w:rPr>
          <w:rFonts w:ascii="Arial" w:hAnsi="Arial" w:cs="Arial"/>
          <w:color w:val="000000" w:themeColor="text1"/>
          <w:sz w:val="24"/>
          <w:szCs w:val="24"/>
        </w:rPr>
        <w:t>[ˌ</w:t>
      </w:r>
      <w:proofErr w:type="spellStart"/>
      <w:r w:rsidRPr="00072921">
        <w:rPr>
          <w:rFonts w:ascii="Arial" w:hAnsi="Arial" w:cs="Arial"/>
          <w:color w:val="000000" w:themeColor="text1"/>
          <w:sz w:val="24"/>
          <w:szCs w:val="24"/>
        </w:rPr>
        <w:t>sōsēˈäləjē</w:t>
      </w:r>
      <w:proofErr w:type="spellEnd"/>
      <w:r w:rsidRPr="00072921">
        <w:rPr>
          <w:rFonts w:ascii="Arial" w:hAnsi="Arial" w:cs="Arial"/>
          <w:color w:val="000000" w:themeColor="text1"/>
          <w:sz w:val="24"/>
          <w:szCs w:val="24"/>
        </w:rPr>
        <w:t>]</w:t>
      </w:r>
    </w:p>
    <w:p w:rsidR="001406E2" w:rsidRPr="00072921" w:rsidRDefault="001406E2" w:rsidP="001406E2">
      <w:pPr>
        <w:shd w:val="clear" w:color="auto" w:fill="FFFFFF"/>
        <w:rPr>
          <w:color w:val="000000" w:themeColor="text1"/>
          <w:sz w:val="24"/>
          <w:szCs w:val="24"/>
        </w:rPr>
      </w:pPr>
      <w:r w:rsidRPr="00072921">
        <w:rPr>
          <w:rFonts w:ascii="inherit" w:hAnsi="inherit" w:cs="Segoe UI"/>
          <w:color w:val="000000" w:themeColor="text1"/>
          <w:sz w:val="24"/>
          <w:szCs w:val="24"/>
        </w:rPr>
        <w:t>NOUN</w:t>
      </w:r>
    </w:p>
    <w:p w:rsidR="001406E2" w:rsidRPr="00072921" w:rsidRDefault="001406E2" w:rsidP="001406E2">
      <w:pPr>
        <w:numPr>
          <w:ilvl w:val="0"/>
          <w:numId w:val="2"/>
        </w:numPr>
        <w:shd w:val="clear" w:color="auto" w:fill="FFFFFF"/>
        <w:spacing w:after="0" w:line="240" w:lineRule="auto"/>
        <w:ind w:left="126"/>
        <w:rPr>
          <w:rFonts w:ascii="Arial" w:hAnsi="Arial" w:cs="Arial"/>
          <w:color w:val="111111"/>
          <w:sz w:val="24"/>
          <w:szCs w:val="24"/>
        </w:rPr>
      </w:pPr>
      <w:proofErr w:type="gramStart"/>
      <w:r w:rsidRPr="00072921">
        <w:rPr>
          <w:rFonts w:ascii="Arial" w:hAnsi="Arial" w:cs="Arial"/>
          <w:color w:val="111111"/>
          <w:sz w:val="24"/>
          <w:szCs w:val="24"/>
        </w:rPr>
        <w:t>the</w:t>
      </w:r>
      <w:proofErr w:type="gramEnd"/>
      <w:r w:rsidRPr="00072921">
        <w:rPr>
          <w:rFonts w:ascii="Arial" w:hAnsi="Arial" w:cs="Arial"/>
          <w:color w:val="111111"/>
          <w:sz w:val="24"/>
          <w:szCs w:val="24"/>
        </w:rPr>
        <w:t xml:space="preserve"> study of the development, structure, and functioning of human society.</w:t>
      </w:r>
    </w:p>
    <w:p w:rsidR="001406E2" w:rsidRPr="00072921" w:rsidRDefault="001406E2" w:rsidP="001406E2">
      <w:pPr>
        <w:numPr>
          <w:ilvl w:val="1"/>
          <w:numId w:val="3"/>
        </w:numPr>
        <w:shd w:val="clear" w:color="auto" w:fill="FFFFFF"/>
        <w:spacing w:after="0" w:line="240" w:lineRule="auto"/>
        <w:ind w:left="221"/>
        <w:rPr>
          <w:rFonts w:ascii="Arial" w:hAnsi="Arial" w:cs="Arial"/>
          <w:color w:val="111111"/>
          <w:sz w:val="24"/>
          <w:szCs w:val="24"/>
        </w:rPr>
      </w:pPr>
      <w:proofErr w:type="gramStart"/>
      <w:r w:rsidRPr="00072921">
        <w:rPr>
          <w:rFonts w:ascii="Arial" w:hAnsi="Arial" w:cs="Arial"/>
          <w:color w:val="111111"/>
          <w:sz w:val="24"/>
          <w:szCs w:val="24"/>
        </w:rPr>
        <w:t>the</w:t>
      </w:r>
      <w:proofErr w:type="gramEnd"/>
      <w:r w:rsidRPr="00072921">
        <w:rPr>
          <w:rFonts w:ascii="Arial" w:hAnsi="Arial" w:cs="Arial"/>
          <w:color w:val="111111"/>
          <w:sz w:val="24"/>
          <w:szCs w:val="24"/>
        </w:rPr>
        <w:t xml:space="preserve"> study of social problems.</w:t>
      </w:r>
    </w:p>
    <w:p w:rsidR="001406E2" w:rsidRPr="00072921" w:rsidRDefault="001406E2" w:rsidP="001406E2">
      <w:pPr>
        <w:pStyle w:val="Heading4"/>
        <w:shd w:val="clear" w:color="auto" w:fill="FFFFFF"/>
        <w:spacing w:before="0"/>
        <w:rPr>
          <w:rFonts w:ascii="inherit" w:hAnsi="inherit" w:cs="Segoe UI" w:hint="eastAsia"/>
          <w:color w:val="222222"/>
          <w:sz w:val="24"/>
          <w:szCs w:val="24"/>
        </w:rPr>
      </w:pPr>
    </w:p>
    <w:p w:rsidR="001406E2" w:rsidRPr="00072921" w:rsidRDefault="001406E2" w:rsidP="001406E2">
      <w:pPr>
        <w:pStyle w:val="Heading4"/>
        <w:shd w:val="clear" w:color="auto" w:fill="FFFFFF"/>
        <w:spacing w:before="0"/>
        <w:rPr>
          <w:rFonts w:ascii="inherit" w:hAnsi="inherit" w:cs="Segoe UI"/>
          <w:color w:val="222222"/>
          <w:sz w:val="24"/>
          <w:szCs w:val="24"/>
        </w:rPr>
      </w:pPr>
      <w:r w:rsidRPr="00072921">
        <w:rPr>
          <w:rFonts w:ascii="inherit" w:hAnsi="inherit" w:cs="Segoe UI"/>
          <w:color w:val="222222"/>
          <w:sz w:val="24"/>
          <w:szCs w:val="24"/>
        </w:rPr>
        <w:t>ORIGIN</w:t>
      </w:r>
    </w:p>
    <w:p w:rsidR="001406E2" w:rsidRPr="00072921" w:rsidRDefault="001406E2" w:rsidP="001406E2">
      <w:pPr>
        <w:shd w:val="clear" w:color="auto" w:fill="FFFFFF"/>
        <w:spacing w:line="99" w:lineRule="atLeast"/>
        <w:rPr>
          <w:rFonts w:ascii="Arial" w:hAnsi="Arial" w:cs="Arial" w:hint="eastAsia"/>
          <w:color w:val="000000" w:themeColor="text1"/>
          <w:sz w:val="24"/>
          <w:szCs w:val="24"/>
        </w:rPr>
      </w:pPr>
      <w:proofErr w:type="gramStart"/>
      <w:r w:rsidRPr="00072921">
        <w:rPr>
          <w:rFonts w:ascii="Arial" w:hAnsi="Arial" w:cs="Arial"/>
          <w:color w:val="000000" w:themeColor="text1"/>
          <w:sz w:val="24"/>
          <w:szCs w:val="24"/>
        </w:rPr>
        <w:t>mid</w:t>
      </w:r>
      <w:proofErr w:type="gramEnd"/>
      <w:r w:rsidRPr="00072921">
        <w:rPr>
          <w:rFonts w:ascii="Arial" w:hAnsi="Arial" w:cs="Arial"/>
          <w:color w:val="000000" w:themeColor="text1"/>
          <w:sz w:val="24"/>
          <w:szCs w:val="24"/>
        </w:rPr>
        <w:t xml:space="preserve"> 19th cent.: from French </w:t>
      </w:r>
      <w:proofErr w:type="spellStart"/>
      <w:r w:rsidRPr="00072921">
        <w:rPr>
          <w:rFonts w:ascii="Arial" w:hAnsi="Arial" w:cs="Arial"/>
          <w:color w:val="000000" w:themeColor="text1"/>
          <w:sz w:val="24"/>
          <w:szCs w:val="24"/>
        </w:rPr>
        <w:t>sociologie</w:t>
      </w:r>
      <w:proofErr w:type="spellEnd"/>
      <w:r w:rsidRPr="00072921">
        <w:rPr>
          <w:rFonts w:ascii="Arial" w:hAnsi="Arial" w:cs="Arial"/>
          <w:color w:val="000000" w:themeColor="text1"/>
          <w:sz w:val="24"/>
          <w:szCs w:val="24"/>
        </w:rPr>
        <w:t xml:space="preserve"> (see socio-, -logy).</w:t>
      </w:r>
    </w:p>
    <w:p w:rsidR="00072921" w:rsidRPr="00072921" w:rsidRDefault="00072921" w:rsidP="001406E2">
      <w:pPr>
        <w:shd w:val="clear" w:color="auto" w:fill="FFFFFF"/>
        <w:spacing w:line="99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072921">
        <w:rPr>
          <w:rFonts w:ascii="Arial" w:hAnsi="Arial" w:cs="Arial" w:hint="eastAsia"/>
          <w:color w:val="000000" w:themeColor="text1"/>
          <w:sz w:val="24"/>
          <w:szCs w:val="24"/>
        </w:rPr>
        <w:t>Reference:  Oxford Dictionary</w:t>
      </w:r>
    </w:p>
    <w:tbl>
      <w:tblPr>
        <w:tblW w:w="1733" w:type="dxa"/>
        <w:tblInd w:w="-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1290"/>
      </w:tblGrid>
      <w:tr w:rsidR="00072921" w:rsidRPr="001406E2" w:rsidTr="00072921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63" w:type="dxa"/>
              <w:right w:w="63" w:type="dxa"/>
            </w:tcMar>
            <w:hideMark/>
          </w:tcPr>
          <w:p w:rsidR="00072921" w:rsidRPr="001406E2" w:rsidRDefault="00072921" w:rsidP="00072921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63" w:type="dxa"/>
              <w:right w:w="0" w:type="dxa"/>
            </w:tcMar>
            <w:hideMark/>
          </w:tcPr>
          <w:p w:rsidR="00072921" w:rsidRPr="001406E2" w:rsidRDefault="00072921">
            <w:pPr>
              <w:rPr>
                <w:color w:val="919191"/>
                <w:sz w:val="16"/>
                <w:szCs w:val="16"/>
              </w:rPr>
            </w:pPr>
          </w:p>
        </w:tc>
      </w:tr>
      <w:tr w:rsidR="00072921" w:rsidRPr="001406E2" w:rsidTr="00072921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63" w:type="dxa"/>
              <w:right w:w="63" w:type="dxa"/>
            </w:tcMar>
            <w:hideMark/>
          </w:tcPr>
          <w:p w:rsidR="00072921" w:rsidRPr="001406E2" w:rsidRDefault="00072921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63" w:type="dxa"/>
              <w:right w:w="0" w:type="dxa"/>
            </w:tcMar>
            <w:hideMark/>
          </w:tcPr>
          <w:p w:rsidR="00072921" w:rsidRPr="001406E2" w:rsidRDefault="00072921">
            <w:pPr>
              <w:rPr>
                <w:color w:val="919191"/>
                <w:sz w:val="16"/>
                <w:szCs w:val="16"/>
              </w:rPr>
            </w:pPr>
          </w:p>
        </w:tc>
      </w:tr>
    </w:tbl>
    <w:p w:rsidR="001406E2" w:rsidRPr="00072921" w:rsidRDefault="001406E2" w:rsidP="001406E2">
      <w:pPr>
        <w:shd w:val="clear" w:color="auto" w:fill="E3E8ED"/>
        <w:spacing w:after="79" w:line="240" w:lineRule="auto"/>
        <w:outlineLvl w:val="2"/>
        <w:rPr>
          <w:rFonts w:ascii="Arial" w:hAnsi="Arial" w:cs="Arial" w:hint="eastAsia"/>
          <w:b/>
          <w:bCs/>
          <w:color w:val="2A2B2C"/>
          <w:sz w:val="24"/>
          <w:szCs w:val="24"/>
          <w:shd w:val="pct15" w:color="auto" w:fill="FFFFFF"/>
        </w:rPr>
      </w:pPr>
      <w:r w:rsidRPr="00072921">
        <w:rPr>
          <w:rFonts w:ascii="Arial" w:hAnsi="Arial" w:cs="Arial" w:hint="eastAsia"/>
          <w:b/>
          <w:bCs/>
          <w:color w:val="2A2B2C"/>
          <w:sz w:val="24"/>
          <w:szCs w:val="24"/>
          <w:shd w:val="pct15" w:color="auto" w:fill="FFFFFF"/>
        </w:rPr>
        <w:t>What is Sociology?</w:t>
      </w:r>
    </w:p>
    <w:p w:rsidR="001406E2" w:rsidRPr="00072921" w:rsidRDefault="001406E2" w:rsidP="001406E2">
      <w:pPr>
        <w:shd w:val="clear" w:color="auto" w:fill="E3E8ED"/>
        <w:spacing w:after="79" w:line="240" w:lineRule="auto"/>
        <w:outlineLvl w:val="2"/>
        <w:rPr>
          <w:rFonts w:ascii="Arial" w:hAnsi="Arial" w:cs="Arial" w:hint="eastAsia"/>
          <w:b/>
          <w:bCs/>
          <w:color w:val="2A2B2C"/>
          <w:sz w:val="24"/>
          <w:szCs w:val="24"/>
          <w:shd w:val="pct15" w:color="auto" w:fill="FFFFFF"/>
        </w:rPr>
      </w:pPr>
    </w:p>
    <w:p w:rsidR="001406E2" w:rsidRPr="001406E2" w:rsidRDefault="001406E2" w:rsidP="001406E2">
      <w:pPr>
        <w:shd w:val="clear" w:color="auto" w:fill="E3E8ED"/>
        <w:spacing w:after="79" w:line="240" w:lineRule="auto"/>
        <w:outlineLvl w:val="2"/>
        <w:rPr>
          <w:rFonts w:ascii="Arial" w:eastAsia="Times New Roman" w:hAnsi="Arial" w:cs="Arial"/>
          <w:b/>
          <w:bCs/>
          <w:color w:val="2A2B2C"/>
          <w:sz w:val="24"/>
          <w:szCs w:val="24"/>
          <w:shd w:val="pct15" w:color="auto" w:fill="FFFFFF"/>
        </w:rPr>
      </w:pPr>
      <w:r w:rsidRPr="00072921">
        <w:rPr>
          <w:rFonts w:ascii="Arial" w:eastAsia="Times New Roman" w:hAnsi="Arial" w:cs="Arial"/>
          <w:b/>
          <w:bCs/>
          <w:color w:val="2A2B2C"/>
          <w:sz w:val="24"/>
          <w:szCs w:val="24"/>
          <w:shd w:val="pct15" w:color="auto" w:fill="FFFFFF"/>
        </w:rPr>
        <w:t>SOCIOLOGY is:</w:t>
      </w:r>
    </w:p>
    <w:p w:rsidR="001406E2" w:rsidRPr="001406E2" w:rsidRDefault="001406E2" w:rsidP="001406E2">
      <w:pPr>
        <w:numPr>
          <w:ilvl w:val="0"/>
          <w:numId w:val="1"/>
        </w:numPr>
        <w:shd w:val="clear" w:color="auto" w:fill="E3E8ED"/>
        <w:spacing w:before="100" w:beforeAutospacing="1" w:after="100" w:afterAutospacing="1" w:line="162" w:lineRule="atLeast"/>
        <w:rPr>
          <w:rFonts w:ascii="Arial" w:eastAsia="Times New Roman" w:hAnsi="Arial" w:cs="Arial"/>
          <w:color w:val="2A2B2C"/>
          <w:sz w:val="24"/>
          <w:szCs w:val="24"/>
          <w:shd w:val="pct15" w:color="auto" w:fill="FFFFFF"/>
        </w:rPr>
      </w:pPr>
      <w:r w:rsidRPr="001406E2">
        <w:rPr>
          <w:rFonts w:ascii="Arial" w:eastAsia="Times New Roman" w:hAnsi="Arial" w:cs="Arial"/>
          <w:color w:val="2A2B2C"/>
          <w:sz w:val="24"/>
          <w:szCs w:val="24"/>
          <w:shd w:val="pct15" w:color="auto" w:fill="FFFFFF"/>
        </w:rPr>
        <w:t>the study of society</w:t>
      </w:r>
    </w:p>
    <w:p w:rsidR="001406E2" w:rsidRPr="001406E2" w:rsidRDefault="001406E2" w:rsidP="001406E2">
      <w:pPr>
        <w:numPr>
          <w:ilvl w:val="0"/>
          <w:numId w:val="1"/>
        </w:numPr>
        <w:shd w:val="clear" w:color="auto" w:fill="E3E8ED"/>
        <w:spacing w:before="100" w:beforeAutospacing="1" w:after="100" w:afterAutospacing="1" w:line="162" w:lineRule="atLeast"/>
        <w:rPr>
          <w:rFonts w:ascii="Arial" w:eastAsia="Times New Roman" w:hAnsi="Arial" w:cs="Arial"/>
          <w:color w:val="2A2B2C"/>
          <w:sz w:val="24"/>
          <w:szCs w:val="24"/>
          <w:shd w:val="pct15" w:color="auto" w:fill="FFFFFF"/>
        </w:rPr>
      </w:pPr>
      <w:r w:rsidRPr="001406E2">
        <w:rPr>
          <w:rFonts w:ascii="Arial" w:eastAsia="Times New Roman" w:hAnsi="Arial" w:cs="Arial"/>
          <w:color w:val="2A2B2C"/>
          <w:sz w:val="24"/>
          <w:szCs w:val="24"/>
          <w:shd w:val="pct15" w:color="auto" w:fill="FFFFFF"/>
        </w:rPr>
        <w:t>a social science involving the study of the social lives of people, groups, and societies</w:t>
      </w:r>
    </w:p>
    <w:p w:rsidR="001406E2" w:rsidRPr="001406E2" w:rsidRDefault="001406E2" w:rsidP="001406E2">
      <w:pPr>
        <w:numPr>
          <w:ilvl w:val="0"/>
          <w:numId w:val="1"/>
        </w:numPr>
        <w:shd w:val="clear" w:color="auto" w:fill="E3E8ED"/>
        <w:spacing w:before="100" w:beforeAutospacing="1" w:after="100" w:afterAutospacing="1" w:line="162" w:lineRule="atLeast"/>
        <w:rPr>
          <w:rFonts w:ascii="Arial" w:eastAsia="Times New Roman" w:hAnsi="Arial" w:cs="Arial"/>
          <w:color w:val="2A2B2C"/>
          <w:sz w:val="24"/>
          <w:szCs w:val="24"/>
          <w:shd w:val="pct15" w:color="auto" w:fill="FFFFFF"/>
        </w:rPr>
      </w:pPr>
      <w:r w:rsidRPr="001406E2">
        <w:rPr>
          <w:rFonts w:ascii="Arial" w:eastAsia="Times New Roman" w:hAnsi="Arial" w:cs="Arial"/>
          <w:color w:val="2A2B2C"/>
          <w:sz w:val="24"/>
          <w:szCs w:val="24"/>
          <w:shd w:val="pct15" w:color="auto" w:fill="FFFFFF"/>
        </w:rPr>
        <w:t>the study of our behavior as social beings, covering everything from the analysis of short contacts between anonymous individuals on the street to the study of global social processes</w:t>
      </w:r>
    </w:p>
    <w:p w:rsidR="001406E2" w:rsidRPr="001406E2" w:rsidRDefault="001406E2" w:rsidP="001406E2">
      <w:pPr>
        <w:numPr>
          <w:ilvl w:val="0"/>
          <w:numId w:val="1"/>
        </w:numPr>
        <w:shd w:val="clear" w:color="auto" w:fill="E3E8ED"/>
        <w:spacing w:before="100" w:beforeAutospacing="1" w:after="100" w:afterAutospacing="1" w:line="162" w:lineRule="atLeast"/>
        <w:rPr>
          <w:rFonts w:ascii="Arial" w:eastAsia="Times New Roman" w:hAnsi="Arial" w:cs="Arial"/>
          <w:color w:val="2A2B2C"/>
          <w:sz w:val="24"/>
          <w:szCs w:val="24"/>
          <w:shd w:val="pct15" w:color="auto" w:fill="FFFFFF"/>
        </w:rPr>
      </w:pPr>
      <w:r w:rsidRPr="001406E2">
        <w:rPr>
          <w:rFonts w:ascii="Arial" w:eastAsia="Times New Roman" w:hAnsi="Arial" w:cs="Arial"/>
          <w:color w:val="2A2B2C"/>
          <w:sz w:val="24"/>
          <w:szCs w:val="24"/>
          <w:shd w:val="pct15" w:color="auto" w:fill="FFFFFF"/>
        </w:rPr>
        <w:t>the scientific study of social aggregations, the entities through which humans move throughout their lives'</w:t>
      </w:r>
    </w:p>
    <w:p w:rsidR="001406E2" w:rsidRPr="001406E2" w:rsidRDefault="001406E2" w:rsidP="001406E2">
      <w:pPr>
        <w:numPr>
          <w:ilvl w:val="0"/>
          <w:numId w:val="1"/>
        </w:numPr>
        <w:shd w:val="clear" w:color="auto" w:fill="E3E8ED"/>
        <w:spacing w:before="100" w:beforeAutospacing="1" w:after="100" w:afterAutospacing="1" w:line="162" w:lineRule="atLeast"/>
        <w:rPr>
          <w:rFonts w:ascii="Arial" w:eastAsia="Times New Roman" w:hAnsi="Arial" w:cs="Arial"/>
          <w:color w:val="2A2B2C"/>
          <w:sz w:val="24"/>
          <w:szCs w:val="24"/>
          <w:shd w:val="pct15" w:color="auto" w:fill="FFFFFF"/>
        </w:rPr>
      </w:pPr>
      <w:r w:rsidRPr="001406E2">
        <w:rPr>
          <w:rFonts w:ascii="Arial" w:eastAsia="Times New Roman" w:hAnsi="Arial" w:cs="Arial"/>
          <w:color w:val="2A2B2C"/>
          <w:sz w:val="24"/>
          <w:szCs w:val="24"/>
          <w:shd w:val="pct15" w:color="auto" w:fill="FFFFFF"/>
        </w:rPr>
        <w:t>an overarching unification of all studies of humankind, including history, psychology, and economics</w:t>
      </w:r>
    </w:p>
    <w:p w:rsidR="001406E2" w:rsidRPr="001406E2" w:rsidRDefault="001406E2" w:rsidP="001406E2">
      <w:pPr>
        <w:shd w:val="clear" w:color="auto" w:fill="E3E8ED"/>
        <w:spacing w:after="79" w:line="162" w:lineRule="atLeast"/>
        <w:rPr>
          <w:rFonts w:ascii="Arial" w:hAnsi="Arial" w:cs="Arial" w:hint="eastAsia"/>
          <w:color w:val="2A2B2C"/>
          <w:sz w:val="24"/>
          <w:szCs w:val="24"/>
          <w:shd w:val="pct15" w:color="auto" w:fill="FFFFFF"/>
        </w:rPr>
      </w:pPr>
      <w:r w:rsidRPr="001406E2">
        <w:rPr>
          <w:rFonts w:ascii="Arial" w:eastAsia="Times New Roman" w:hAnsi="Arial" w:cs="Arial"/>
          <w:color w:val="2A2B2C"/>
          <w:sz w:val="24"/>
          <w:szCs w:val="24"/>
          <w:shd w:val="pct15" w:color="auto" w:fill="FFFFFF"/>
        </w:rPr>
        <w:t> </w:t>
      </w:r>
      <w:r w:rsidRPr="00072921">
        <w:rPr>
          <w:rFonts w:ascii="Arial" w:hAnsi="Arial" w:cs="Arial" w:hint="eastAsia"/>
          <w:color w:val="2A2B2C"/>
          <w:sz w:val="24"/>
          <w:szCs w:val="24"/>
          <w:shd w:val="pct15" w:color="auto" w:fill="FFFFFF"/>
        </w:rPr>
        <w:t>Reference: American Sociological Association</w:t>
      </w:r>
    </w:p>
    <w:p w:rsidR="00F16037" w:rsidRPr="00072921" w:rsidRDefault="00F16037">
      <w:pPr>
        <w:rPr>
          <w:sz w:val="24"/>
          <w:szCs w:val="24"/>
          <w:shd w:val="pct15" w:color="auto" w:fill="FFFFFF"/>
        </w:rPr>
      </w:pPr>
    </w:p>
    <w:sectPr w:rsidR="00F16037" w:rsidRPr="00072921" w:rsidSect="00F16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38B"/>
    <w:multiLevelType w:val="multilevel"/>
    <w:tmpl w:val="4EDC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84F6E"/>
    <w:multiLevelType w:val="multilevel"/>
    <w:tmpl w:val="D63C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NDKxtDQ1NDc1MzAxNTRS0lEKTi0uzszPAykwrAUA3WPNeCwAAAA="/>
  </w:docVars>
  <w:rsids>
    <w:rsidRoot w:val="001406E2"/>
    <w:rsid w:val="00034271"/>
    <w:rsid w:val="0004198D"/>
    <w:rsid w:val="00041BC7"/>
    <w:rsid w:val="00052B2A"/>
    <w:rsid w:val="00061D32"/>
    <w:rsid w:val="000657C7"/>
    <w:rsid w:val="00066A98"/>
    <w:rsid w:val="00072921"/>
    <w:rsid w:val="00087097"/>
    <w:rsid w:val="00094A6B"/>
    <w:rsid w:val="000A4483"/>
    <w:rsid w:val="000A5FC7"/>
    <w:rsid w:val="000B6396"/>
    <w:rsid w:val="000C2F81"/>
    <w:rsid w:val="000C7698"/>
    <w:rsid w:val="000F0EC0"/>
    <w:rsid w:val="000F7423"/>
    <w:rsid w:val="00117C68"/>
    <w:rsid w:val="00127894"/>
    <w:rsid w:val="00137CB1"/>
    <w:rsid w:val="001406E2"/>
    <w:rsid w:val="001458BB"/>
    <w:rsid w:val="00156B91"/>
    <w:rsid w:val="001642E8"/>
    <w:rsid w:val="00174167"/>
    <w:rsid w:val="00176ADD"/>
    <w:rsid w:val="001813D2"/>
    <w:rsid w:val="001B6457"/>
    <w:rsid w:val="001C3244"/>
    <w:rsid w:val="001E29F2"/>
    <w:rsid w:val="001F4705"/>
    <w:rsid w:val="001F5CF1"/>
    <w:rsid w:val="00205930"/>
    <w:rsid w:val="00234193"/>
    <w:rsid w:val="00235D91"/>
    <w:rsid w:val="00242F85"/>
    <w:rsid w:val="00246D51"/>
    <w:rsid w:val="00251074"/>
    <w:rsid w:val="00254049"/>
    <w:rsid w:val="00272D27"/>
    <w:rsid w:val="0029027B"/>
    <w:rsid w:val="002969AA"/>
    <w:rsid w:val="002A15AC"/>
    <w:rsid w:val="002C5DA9"/>
    <w:rsid w:val="003061CA"/>
    <w:rsid w:val="00322D86"/>
    <w:rsid w:val="0032650E"/>
    <w:rsid w:val="003328E9"/>
    <w:rsid w:val="003329CA"/>
    <w:rsid w:val="00332ADD"/>
    <w:rsid w:val="0033501C"/>
    <w:rsid w:val="00337110"/>
    <w:rsid w:val="0034708B"/>
    <w:rsid w:val="0035617D"/>
    <w:rsid w:val="00365221"/>
    <w:rsid w:val="00367820"/>
    <w:rsid w:val="0037146B"/>
    <w:rsid w:val="0039671A"/>
    <w:rsid w:val="003B187B"/>
    <w:rsid w:val="003C268C"/>
    <w:rsid w:val="003E0E12"/>
    <w:rsid w:val="003F0C07"/>
    <w:rsid w:val="003F7BC1"/>
    <w:rsid w:val="00414E7E"/>
    <w:rsid w:val="00441B9B"/>
    <w:rsid w:val="00447ADA"/>
    <w:rsid w:val="0047146F"/>
    <w:rsid w:val="00475A7E"/>
    <w:rsid w:val="00484C83"/>
    <w:rsid w:val="004B10EB"/>
    <w:rsid w:val="004B4929"/>
    <w:rsid w:val="004C236E"/>
    <w:rsid w:val="00515C44"/>
    <w:rsid w:val="005171CF"/>
    <w:rsid w:val="00524852"/>
    <w:rsid w:val="00526188"/>
    <w:rsid w:val="005267AC"/>
    <w:rsid w:val="005461A6"/>
    <w:rsid w:val="005529D2"/>
    <w:rsid w:val="00552A33"/>
    <w:rsid w:val="00560BC9"/>
    <w:rsid w:val="00577802"/>
    <w:rsid w:val="005813D1"/>
    <w:rsid w:val="00591DB7"/>
    <w:rsid w:val="00592E0A"/>
    <w:rsid w:val="005A654F"/>
    <w:rsid w:val="005A79B4"/>
    <w:rsid w:val="005B1975"/>
    <w:rsid w:val="005C614D"/>
    <w:rsid w:val="005F2676"/>
    <w:rsid w:val="005F54B0"/>
    <w:rsid w:val="00600659"/>
    <w:rsid w:val="00601711"/>
    <w:rsid w:val="0067279E"/>
    <w:rsid w:val="00675512"/>
    <w:rsid w:val="006814A1"/>
    <w:rsid w:val="00686471"/>
    <w:rsid w:val="006941F5"/>
    <w:rsid w:val="006C2F9C"/>
    <w:rsid w:val="006C36AB"/>
    <w:rsid w:val="006C6C07"/>
    <w:rsid w:val="006D3057"/>
    <w:rsid w:val="006E0E94"/>
    <w:rsid w:val="0070226D"/>
    <w:rsid w:val="00706EFF"/>
    <w:rsid w:val="00724128"/>
    <w:rsid w:val="00725ECB"/>
    <w:rsid w:val="00743BB9"/>
    <w:rsid w:val="00774F7D"/>
    <w:rsid w:val="00786788"/>
    <w:rsid w:val="007A5393"/>
    <w:rsid w:val="007B7A0F"/>
    <w:rsid w:val="007C7B1D"/>
    <w:rsid w:val="007F06EF"/>
    <w:rsid w:val="00806405"/>
    <w:rsid w:val="00833A27"/>
    <w:rsid w:val="00843376"/>
    <w:rsid w:val="0084777C"/>
    <w:rsid w:val="00852DBB"/>
    <w:rsid w:val="0085478E"/>
    <w:rsid w:val="00860402"/>
    <w:rsid w:val="008764AF"/>
    <w:rsid w:val="008A48EA"/>
    <w:rsid w:val="008A608A"/>
    <w:rsid w:val="008B7521"/>
    <w:rsid w:val="008D4C57"/>
    <w:rsid w:val="008D7D61"/>
    <w:rsid w:val="008F6AC0"/>
    <w:rsid w:val="009009F9"/>
    <w:rsid w:val="00903BD7"/>
    <w:rsid w:val="0092223E"/>
    <w:rsid w:val="00932BB1"/>
    <w:rsid w:val="009373D4"/>
    <w:rsid w:val="00947E18"/>
    <w:rsid w:val="00952AC9"/>
    <w:rsid w:val="00990640"/>
    <w:rsid w:val="009A04E7"/>
    <w:rsid w:val="009B0296"/>
    <w:rsid w:val="009D0697"/>
    <w:rsid w:val="009D205B"/>
    <w:rsid w:val="009E122C"/>
    <w:rsid w:val="00A34202"/>
    <w:rsid w:val="00A464EC"/>
    <w:rsid w:val="00A7783F"/>
    <w:rsid w:val="00A87D0C"/>
    <w:rsid w:val="00AA49EC"/>
    <w:rsid w:val="00AA7863"/>
    <w:rsid w:val="00AB4982"/>
    <w:rsid w:val="00AD3F26"/>
    <w:rsid w:val="00B00049"/>
    <w:rsid w:val="00B03D87"/>
    <w:rsid w:val="00B07C0B"/>
    <w:rsid w:val="00B12B81"/>
    <w:rsid w:val="00B12E78"/>
    <w:rsid w:val="00B20915"/>
    <w:rsid w:val="00B24992"/>
    <w:rsid w:val="00B25997"/>
    <w:rsid w:val="00B333DA"/>
    <w:rsid w:val="00B52153"/>
    <w:rsid w:val="00B84068"/>
    <w:rsid w:val="00BA03BC"/>
    <w:rsid w:val="00BD6503"/>
    <w:rsid w:val="00BE3BBD"/>
    <w:rsid w:val="00C2013F"/>
    <w:rsid w:val="00C22941"/>
    <w:rsid w:val="00C26ACE"/>
    <w:rsid w:val="00C3173D"/>
    <w:rsid w:val="00C44248"/>
    <w:rsid w:val="00C54A75"/>
    <w:rsid w:val="00C5758D"/>
    <w:rsid w:val="00C72ABF"/>
    <w:rsid w:val="00C77846"/>
    <w:rsid w:val="00CA7A10"/>
    <w:rsid w:val="00CD339B"/>
    <w:rsid w:val="00CD57B9"/>
    <w:rsid w:val="00CE08B4"/>
    <w:rsid w:val="00CE3009"/>
    <w:rsid w:val="00CF3C88"/>
    <w:rsid w:val="00CF4C6B"/>
    <w:rsid w:val="00CF5895"/>
    <w:rsid w:val="00D060F7"/>
    <w:rsid w:val="00D1288C"/>
    <w:rsid w:val="00D136F7"/>
    <w:rsid w:val="00D20688"/>
    <w:rsid w:val="00D31A8A"/>
    <w:rsid w:val="00D46EB7"/>
    <w:rsid w:val="00D650C9"/>
    <w:rsid w:val="00D77A84"/>
    <w:rsid w:val="00DA45AE"/>
    <w:rsid w:val="00DA4662"/>
    <w:rsid w:val="00DB0D0D"/>
    <w:rsid w:val="00DC4CE0"/>
    <w:rsid w:val="00DD190B"/>
    <w:rsid w:val="00DD233A"/>
    <w:rsid w:val="00DD25A4"/>
    <w:rsid w:val="00DD6CE7"/>
    <w:rsid w:val="00DE2427"/>
    <w:rsid w:val="00DE6456"/>
    <w:rsid w:val="00DF23E5"/>
    <w:rsid w:val="00DF24AE"/>
    <w:rsid w:val="00DF2A3A"/>
    <w:rsid w:val="00DF49A8"/>
    <w:rsid w:val="00E02DAF"/>
    <w:rsid w:val="00E10EDA"/>
    <w:rsid w:val="00E30172"/>
    <w:rsid w:val="00E305EA"/>
    <w:rsid w:val="00E44583"/>
    <w:rsid w:val="00E474EC"/>
    <w:rsid w:val="00E65162"/>
    <w:rsid w:val="00EA235D"/>
    <w:rsid w:val="00EF22BF"/>
    <w:rsid w:val="00F02AA7"/>
    <w:rsid w:val="00F16037"/>
    <w:rsid w:val="00F16FA6"/>
    <w:rsid w:val="00F26C4D"/>
    <w:rsid w:val="00F37996"/>
    <w:rsid w:val="00F55776"/>
    <w:rsid w:val="00F56B97"/>
    <w:rsid w:val="00F5784D"/>
    <w:rsid w:val="00F754B4"/>
    <w:rsid w:val="00F8476B"/>
    <w:rsid w:val="00F93070"/>
    <w:rsid w:val="00FE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037"/>
  </w:style>
  <w:style w:type="paragraph" w:styleId="Heading3">
    <w:name w:val="heading 3"/>
    <w:basedOn w:val="Normal"/>
    <w:link w:val="Heading3Char"/>
    <w:uiPriority w:val="9"/>
    <w:qFormat/>
    <w:rsid w:val="00140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06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406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6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40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0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1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Ludgate</dc:creator>
  <cp:lastModifiedBy>Izumi Ludgate</cp:lastModifiedBy>
  <cp:revision>1</cp:revision>
  <dcterms:created xsi:type="dcterms:W3CDTF">2016-07-09T00:58:00Z</dcterms:created>
  <dcterms:modified xsi:type="dcterms:W3CDTF">2016-07-09T01:19:00Z</dcterms:modified>
</cp:coreProperties>
</file>